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3AC05" w14:textId="13B39C45" w:rsidR="00080F65" w:rsidRPr="00F7516C" w:rsidRDefault="00080F65" w:rsidP="00080F65">
      <w:pPr>
        <w:ind w:firstLine="708"/>
        <w:jc w:val="both"/>
      </w:pPr>
      <w:r w:rsidRPr="00F7516C">
        <w:t>Компактный светодиодный светильник, имеющий строгие формы и решающий не менее строгие задачи. Корпус выполнен из экструзионного алюминиевого профиля, окрашенного порошковой краской. Блок питания установлен внутри корпуса. Закалённое стекло с повышенным коэффициентом светопропускания обеспечивает надёжную защиту от механического воздействия по классу IK08. Светильник может быть изготовлен в различных длинах, кратных четырем светодиодам 2х2, 4х2, 6х2, 8х2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626"/>
      </w:tblGrid>
      <w:tr w:rsidR="00080F65" w:rsidRPr="0079316B" w14:paraId="133A502D" w14:textId="77777777" w:rsidTr="007D015C">
        <w:tc>
          <w:tcPr>
            <w:tcW w:w="2830" w:type="dxa"/>
            <w:shd w:val="clear" w:color="auto" w:fill="auto"/>
            <w:vAlign w:val="center"/>
          </w:tcPr>
          <w:p w14:paraId="6C6B03AC" w14:textId="77777777" w:rsidR="00080F65" w:rsidRPr="0079316B" w:rsidRDefault="00080F65" w:rsidP="007D015C">
            <w:pPr>
              <w:spacing w:after="0" w:line="240" w:lineRule="auto"/>
            </w:pPr>
            <w:r>
              <w:t>Длина</w:t>
            </w:r>
            <w:r w:rsidRPr="0079316B">
              <w:t>, мм</w:t>
            </w:r>
          </w:p>
        </w:tc>
        <w:tc>
          <w:tcPr>
            <w:tcW w:w="7626" w:type="dxa"/>
            <w:shd w:val="clear" w:color="auto" w:fill="auto"/>
            <w:vAlign w:val="center"/>
          </w:tcPr>
          <w:p w14:paraId="6078BEBD" w14:textId="1099BE6A" w:rsidR="00080F65" w:rsidRPr="0079316B" w:rsidRDefault="00080F65" w:rsidP="007D015C">
            <w:pPr>
              <w:spacing w:after="0" w:line="240" w:lineRule="auto"/>
            </w:pPr>
            <w:r>
              <w:t>96, 176, 256, 336</w:t>
            </w:r>
          </w:p>
        </w:tc>
      </w:tr>
      <w:tr w:rsidR="00080F65" w:rsidRPr="0079316B" w14:paraId="67504865" w14:textId="77777777" w:rsidTr="007D015C">
        <w:tc>
          <w:tcPr>
            <w:tcW w:w="2830" w:type="dxa"/>
            <w:shd w:val="clear" w:color="auto" w:fill="auto"/>
            <w:vAlign w:val="center"/>
          </w:tcPr>
          <w:p w14:paraId="3F2276F6" w14:textId="77777777" w:rsidR="00080F65" w:rsidRPr="0079316B" w:rsidRDefault="00080F65" w:rsidP="007D015C">
            <w:pPr>
              <w:spacing w:after="0" w:line="240" w:lineRule="auto"/>
            </w:pPr>
            <w:r w:rsidRPr="0079316B">
              <w:t>Мощность, Вт</w:t>
            </w:r>
          </w:p>
        </w:tc>
        <w:tc>
          <w:tcPr>
            <w:tcW w:w="7626" w:type="dxa"/>
            <w:shd w:val="clear" w:color="auto" w:fill="auto"/>
            <w:vAlign w:val="center"/>
          </w:tcPr>
          <w:p w14:paraId="283A8014" w14:textId="1AD5A34A" w:rsidR="00080F65" w:rsidRPr="0079316B" w:rsidRDefault="00080F65" w:rsidP="007D015C">
            <w:pPr>
              <w:spacing w:after="0" w:line="240" w:lineRule="auto"/>
            </w:pPr>
            <w:r w:rsidRPr="0079316B">
              <w:t>1</w:t>
            </w:r>
            <w:r>
              <w:t>0</w:t>
            </w:r>
            <w:r w:rsidRPr="0079316B">
              <w:t>, 20, 30, 40</w:t>
            </w:r>
          </w:p>
        </w:tc>
      </w:tr>
      <w:tr w:rsidR="00080F65" w:rsidRPr="00080F65" w14:paraId="3F8B4F75" w14:textId="77777777" w:rsidTr="007D015C">
        <w:tc>
          <w:tcPr>
            <w:tcW w:w="2830" w:type="dxa"/>
            <w:shd w:val="clear" w:color="auto" w:fill="auto"/>
            <w:vAlign w:val="center"/>
          </w:tcPr>
          <w:p w14:paraId="0DF62F53" w14:textId="77777777" w:rsidR="00080F65" w:rsidRPr="0079316B" w:rsidRDefault="00080F65" w:rsidP="007D015C">
            <w:pPr>
              <w:spacing w:after="0" w:line="240" w:lineRule="auto"/>
            </w:pPr>
            <w:r w:rsidRPr="0079316B">
              <w:t>Оптика</w:t>
            </w:r>
          </w:p>
        </w:tc>
        <w:tc>
          <w:tcPr>
            <w:tcW w:w="7626" w:type="dxa"/>
            <w:shd w:val="clear" w:color="auto" w:fill="auto"/>
            <w:vAlign w:val="center"/>
          </w:tcPr>
          <w:p w14:paraId="762333E8" w14:textId="7F6EA977" w:rsidR="00080F65" w:rsidRPr="00080F65" w:rsidRDefault="00080F65" w:rsidP="007D015C">
            <w:pPr>
              <w:spacing w:after="0" w:line="240" w:lineRule="auto"/>
            </w:pPr>
            <w:proofErr w:type="spellStart"/>
            <w:proofErr w:type="gramStart"/>
            <w:r>
              <w:t>См.таблицу</w:t>
            </w:r>
            <w:proofErr w:type="spellEnd"/>
            <w:proofErr w:type="gramEnd"/>
            <w:r>
              <w:t xml:space="preserve"> оптики</w:t>
            </w:r>
          </w:p>
        </w:tc>
      </w:tr>
      <w:tr w:rsidR="00080F65" w:rsidRPr="00B3463B" w14:paraId="1CDF2FC5" w14:textId="77777777" w:rsidTr="007D015C">
        <w:tc>
          <w:tcPr>
            <w:tcW w:w="2830" w:type="dxa"/>
            <w:shd w:val="clear" w:color="auto" w:fill="auto"/>
            <w:vAlign w:val="center"/>
          </w:tcPr>
          <w:p w14:paraId="5E73FEDD" w14:textId="77777777" w:rsidR="00080F65" w:rsidRPr="0079316B" w:rsidRDefault="00080F65" w:rsidP="007D015C">
            <w:pPr>
              <w:spacing w:after="0" w:line="240" w:lineRule="auto"/>
            </w:pPr>
            <w:r w:rsidRPr="0079316B">
              <w:t>Цветовая температура</w:t>
            </w:r>
            <w:r>
              <w:t>*</w:t>
            </w:r>
          </w:p>
        </w:tc>
        <w:tc>
          <w:tcPr>
            <w:tcW w:w="7626" w:type="dxa"/>
            <w:shd w:val="clear" w:color="auto" w:fill="auto"/>
            <w:vAlign w:val="center"/>
          </w:tcPr>
          <w:p w14:paraId="23054971" w14:textId="77777777" w:rsidR="00080F65" w:rsidRPr="00B3463B" w:rsidRDefault="00080F65" w:rsidP="007D015C">
            <w:pPr>
              <w:spacing w:after="0" w:line="240" w:lineRule="auto"/>
              <w:rPr>
                <w:lang w:val="en-US"/>
              </w:rPr>
            </w:pPr>
            <w:r w:rsidRPr="00063AE7">
              <w:rPr>
                <w:lang w:val="en-US"/>
              </w:rPr>
              <w:t>3000</w:t>
            </w:r>
            <w:r w:rsidRPr="0079316B">
              <w:t>К</w:t>
            </w:r>
            <w:r w:rsidRPr="00063AE7">
              <w:rPr>
                <w:lang w:val="en-US"/>
              </w:rPr>
              <w:t>, 4000</w:t>
            </w:r>
            <w:r w:rsidRPr="0079316B">
              <w:t>К</w:t>
            </w:r>
            <w:r w:rsidRPr="00063AE7">
              <w:rPr>
                <w:lang w:val="en-US"/>
              </w:rPr>
              <w:t>, RGBW (</w:t>
            </w:r>
            <w:r>
              <w:rPr>
                <w:lang w:val="en-US"/>
              </w:rPr>
              <w:t>MC</w:t>
            </w:r>
            <w:r w:rsidRPr="00063AE7">
              <w:rPr>
                <w:lang w:val="en-US"/>
              </w:rPr>
              <w:t>)</w:t>
            </w:r>
          </w:p>
        </w:tc>
      </w:tr>
      <w:tr w:rsidR="00080F65" w:rsidRPr="0079316B" w14:paraId="1079EF8B" w14:textId="77777777" w:rsidTr="007D015C">
        <w:tc>
          <w:tcPr>
            <w:tcW w:w="2830" w:type="dxa"/>
            <w:shd w:val="clear" w:color="auto" w:fill="auto"/>
            <w:vAlign w:val="center"/>
          </w:tcPr>
          <w:p w14:paraId="3938697D" w14:textId="77777777" w:rsidR="00080F65" w:rsidRPr="0079316B" w:rsidRDefault="00080F65" w:rsidP="007D015C">
            <w:pPr>
              <w:spacing w:after="0" w:line="240" w:lineRule="auto"/>
            </w:pPr>
            <w:r w:rsidRPr="0079316B">
              <w:t xml:space="preserve">Степень </w:t>
            </w:r>
            <w:r w:rsidRPr="0079316B">
              <w:rPr>
                <w:lang w:val="en-US"/>
              </w:rPr>
              <w:t>IP</w:t>
            </w:r>
          </w:p>
        </w:tc>
        <w:tc>
          <w:tcPr>
            <w:tcW w:w="7626" w:type="dxa"/>
            <w:shd w:val="clear" w:color="auto" w:fill="auto"/>
            <w:vAlign w:val="center"/>
          </w:tcPr>
          <w:p w14:paraId="4433C0D8" w14:textId="77777777" w:rsidR="00080F65" w:rsidRPr="0079316B" w:rsidRDefault="00080F65" w:rsidP="007D015C">
            <w:pPr>
              <w:spacing w:after="0" w:line="240" w:lineRule="auto"/>
              <w:rPr>
                <w:lang w:val="en-US"/>
              </w:rPr>
            </w:pPr>
            <w:r w:rsidRPr="0079316B">
              <w:rPr>
                <w:lang w:val="en-US"/>
              </w:rPr>
              <w:t>66</w:t>
            </w:r>
          </w:p>
        </w:tc>
      </w:tr>
      <w:tr w:rsidR="00080F65" w:rsidRPr="0079316B" w14:paraId="4DC9256B" w14:textId="77777777" w:rsidTr="007D015C">
        <w:tc>
          <w:tcPr>
            <w:tcW w:w="2830" w:type="dxa"/>
            <w:shd w:val="clear" w:color="auto" w:fill="auto"/>
            <w:vAlign w:val="center"/>
          </w:tcPr>
          <w:p w14:paraId="30E76F81" w14:textId="77777777" w:rsidR="00080F65" w:rsidRPr="0079316B" w:rsidRDefault="00080F65" w:rsidP="007D015C">
            <w:pPr>
              <w:spacing w:after="0" w:line="240" w:lineRule="auto"/>
            </w:pPr>
            <w:r w:rsidRPr="0079316B">
              <w:t>Блок питания</w:t>
            </w:r>
          </w:p>
        </w:tc>
        <w:tc>
          <w:tcPr>
            <w:tcW w:w="7626" w:type="dxa"/>
            <w:shd w:val="clear" w:color="auto" w:fill="auto"/>
            <w:vAlign w:val="center"/>
          </w:tcPr>
          <w:p w14:paraId="39AD70B2" w14:textId="77777777" w:rsidR="00080F65" w:rsidRPr="0079316B" w:rsidRDefault="00080F65" w:rsidP="007D015C">
            <w:pPr>
              <w:spacing w:after="0" w:line="240" w:lineRule="auto"/>
            </w:pPr>
            <w:r w:rsidRPr="0079316B">
              <w:t>Встроенный в корпус</w:t>
            </w:r>
          </w:p>
        </w:tc>
      </w:tr>
      <w:tr w:rsidR="00080F65" w:rsidRPr="00AE6AA9" w14:paraId="160BA5E4" w14:textId="77777777" w:rsidTr="007D015C">
        <w:tc>
          <w:tcPr>
            <w:tcW w:w="2830" w:type="dxa"/>
            <w:shd w:val="clear" w:color="auto" w:fill="auto"/>
            <w:vAlign w:val="center"/>
          </w:tcPr>
          <w:p w14:paraId="38AD6206" w14:textId="77777777" w:rsidR="00080F65" w:rsidRPr="0079316B" w:rsidRDefault="00080F65" w:rsidP="007D015C">
            <w:pPr>
              <w:spacing w:after="0" w:line="240" w:lineRule="auto"/>
            </w:pPr>
            <w:r w:rsidRPr="0079316B">
              <w:t>Напряжение питания</w:t>
            </w:r>
          </w:p>
        </w:tc>
        <w:tc>
          <w:tcPr>
            <w:tcW w:w="7626" w:type="dxa"/>
            <w:shd w:val="clear" w:color="auto" w:fill="auto"/>
            <w:vAlign w:val="center"/>
          </w:tcPr>
          <w:p w14:paraId="6E964616" w14:textId="77777777" w:rsidR="00080F65" w:rsidRPr="0079316B" w:rsidRDefault="00080F65" w:rsidP="007D015C">
            <w:pPr>
              <w:spacing w:after="0" w:line="240" w:lineRule="auto"/>
              <w:rPr>
                <w:lang w:val="en-US"/>
              </w:rPr>
            </w:pPr>
            <w:r w:rsidRPr="0079316B">
              <w:t>230 В 50-60 Гц</w:t>
            </w:r>
          </w:p>
        </w:tc>
      </w:tr>
      <w:tr w:rsidR="00080F65" w:rsidRPr="0079316B" w14:paraId="3F4C07A1" w14:textId="77777777" w:rsidTr="007D015C">
        <w:tc>
          <w:tcPr>
            <w:tcW w:w="2830" w:type="dxa"/>
            <w:shd w:val="clear" w:color="auto" w:fill="auto"/>
            <w:vAlign w:val="center"/>
          </w:tcPr>
          <w:p w14:paraId="57E7E4E2" w14:textId="77777777" w:rsidR="00080F65" w:rsidRPr="0079316B" w:rsidRDefault="00080F65" w:rsidP="007D015C">
            <w:pPr>
              <w:spacing w:after="0" w:line="240" w:lineRule="auto"/>
            </w:pPr>
            <w:r w:rsidRPr="0079316B">
              <w:t>Способ монтажа</w:t>
            </w:r>
          </w:p>
        </w:tc>
        <w:tc>
          <w:tcPr>
            <w:tcW w:w="7626" w:type="dxa"/>
            <w:shd w:val="clear" w:color="auto" w:fill="auto"/>
            <w:vAlign w:val="center"/>
          </w:tcPr>
          <w:p w14:paraId="76448FC2" w14:textId="6C0211CC" w:rsidR="00080F65" w:rsidRPr="0079316B" w:rsidRDefault="00080F65" w:rsidP="007D015C">
            <w:pPr>
              <w:spacing w:after="0" w:line="240" w:lineRule="auto"/>
            </w:pPr>
            <w:r w:rsidRPr="0079316B">
              <w:t>Настенный</w:t>
            </w:r>
          </w:p>
        </w:tc>
      </w:tr>
      <w:tr w:rsidR="00080F65" w:rsidRPr="0079316B" w14:paraId="1189D72A" w14:textId="77777777" w:rsidTr="007D015C">
        <w:tc>
          <w:tcPr>
            <w:tcW w:w="2830" w:type="dxa"/>
            <w:shd w:val="clear" w:color="auto" w:fill="auto"/>
            <w:vAlign w:val="center"/>
          </w:tcPr>
          <w:p w14:paraId="62CD7298" w14:textId="77777777" w:rsidR="00080F65" w:rsidRPr="0079316B" w:rsidRDefault="00080F65" w:rsidP="007D015C">
            <w:pPr>
              <w:spacing w:after="0" w:line="240" w:lineRule="auto"/>
            </w:pPr>
            <w:r w:rsidRPr="0079316B">
              <w:t>Аксессуары</w:t>
            </w:r>
          </w:p>
        </w:tc>
        <w:tc>
          <w:tcPr>
            <w:tcW w:w="7626" w:type="dxa"/>
            <w:shd w:val="clear" w:color="auto" w:fill="auto"/>
            <w:vAlign w:val="center"/>
          </w:tcPr>
          <w:p w14:paraId="7EB21984" w14:textId="61B6B3F9" w:rsidR="00080F65" w:rsidRPr="0079316B" w:rsidRDefault="00080F65" w:rsidP="007D015C">
            <w:pPr>
              <w:spacing w:after="0" w:line="240" w:lineRule="auto"/>
            </w:pPr>
            <w:r w:rsidRPr="0079316B">
              <w:rPr>
                <w:lang w:val="en-US"/>
              </w:rPr>
              <w:t>Honeycomb</w:t>
            </w:r>
            <w:r w:rsidRPr="0079316B">
              <w:t xml:space="preserve">, </w:t>
            </w:r>
            <w:proofErr w:type="spellStart"/>
            <w:r>
              <w:t>антиослепляющий</w:t>
            </w:r>
            <w:proofErr w:type="spellEnd"/>
            <w:r>
              <w:t xml:space="preserve"> экран</w:t>
            </w:r>
            <w:r w:rsidRPr="0079316B">
              <w:t xml:space="preserve">, </w:t>
            </w:r>
            <w:r>
              <w:t>кронштейн</w:t>
            </w:r>
            <w:r w:rsidR="009C38A2">
              <w:t>, стойка, колышек в грунт</w:t>
            </w:r>
          </w:p>
        </w:tc>
      </w:tr>
      <w:tr w:rsidR="00080F65" w:rsidRPr="009C38A2" w14:paraId="710B2733" w14:textId="77777777" w:rsidTr="007D015C">
        <w:tc>
          <w:tcPr>
            <w:tcW w:w="2830" w:type="dxa"/>
            <w:shd w:val="clear" w:color="auto" w:fill="auto"/>
            <w:vAlign w:val="center"/>
          </w:tcPr>
          <w:p w14:paraId="7010239F" w14:textId="77777777" w:rsidR="00080F65" w:rsidRPr="0079316B" w:rsidRDefault="00080F65" w:rsidP="007D015C">
            <w:pPr>
              <w:spacing w:after="0" w:line="240" w:lineRule="auto"/>
            </w:pPr>
            <w:r w:rsidRPr="0079316B">
              <w:t>Управление</w:t>
            </w:r>
          </w:p>
        </w:tc>
        <w:tc>
          <w:tcPr>
            <w:tcW w:w="7626" w:type="dxa"/>
            <w:shd w:val="clear" w:color="auto" w:fill="auto"/>
            <w:vAlign w:val="center"/>
          </w:tcPr>
          <w:p w14:paraId="363381E6" w14:textId="51F565E1" w:rsidR="00080F65" w:rsidRPr="00B3463B" w:rsidRDefault="00080F65" w:rsidP="007D015C">
            <w:pPr>
              <w:spacing w:after="0" w:line="240" w:lineRule="auto"/>
              <w:rPr>
                <w:lang w:val="en-US"/>
              </w:rPr>
            </w:pPr>
            <w:r w:rsidRPr="0079316B">
              <w:rPr>
                <w:lang w:val="en-US"/>
              </w:rPr>
              <w:t>DALI</w:t>
            </w:r>
            <w:r w:rsidRPr="00063AE7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DMX512, </w:t>
            </w:r>
            <w:r w:rsidRPr="0079316B">
              <w:rPr>
                <w:lang w:val="en-US"/>
              </w:rPr>
              <w:t>DMX</w:t>
            </w:r>
            <w:r w:rsidRPr="00063AE7">
              <w:rPr>
                <w:lang w:val="en-US"/>
              </w:rPr>
              <w:t>-</w:t>
            </w:r>
            <w:r w:rsidRPr="0079316B">
              <w:rPr>
                <w:lang w:val="en-US"/>
              </w:rPr>
              <w:t>RDM</w:t>
            </w:r>
          </w:p>
        </w:tc>
      </w:tr>
    </w:tbl>
    <w:p w14:paraId="53EBB6C7" w14:textId="6C7ED184" w:rsidR="00080F65" w:rsidRPr="00C94F32" w:rsidRDefault="00080F65" w:rsidP="00080F65">
      <w:pPr>
        <w:spacing w:after="0"/>
        <w:rPr>
          <w:sz w:val="18"/>
          <w:szCs w:val="18"/>
          <w:lang w:val="en-US"/>
        </w:rPr>
      </w:pPr>
    </w:p>
    <w:p w14:paraId="14CFD5D3" w14:textId="77777777" w:rsidR="00080F65" w:rsidRDefault="00080F65" w:rsidP="00080F65">
      <w:pPr>
        <w:spacing w:after="0"/>
        <w:rPr>
          <w:sz w:val="18"/>
          <w:szCs w:val="18"/>
        </w:rPr>
      </w:pPr>
      <w:r>
        <w:rPr>
          <w:sz w:val="18"/>
          <w:szCs w:val="18"/>
        </w:rPr>
        <w:t>*</w:t>
      </w:r>
      <w:r w:rsidRPr="00AD60AF">
        <w:rPr>
          <w:sz w:val="18"/>
          <w:szCs w:val="18"/>
        </w:rPr>
        <w:t xml:space="preserve">по запросу доступны нестандартные цветовые температуры, в том числе </w:t>
      </w:r>
      <w:r w:rsidRPr="00AD60AF">
        <w:rPr>
          <w:sz w:val="18"/>
          <w:szCs w:val="18"/>
          <w:lang w:val="en-US"/>
        </w:rPr>
        <w:t>RGBW</w:t>
      </w:r>
      <w:r w:rsidRPr="00AD60AF">
        <w:rPr>
          <w:sz w:val="18"/>
          <w:szCs w:val="18"/>
        </w:rPr>
        <w:t xml:space="preserve">, </w:t>
      </w:r>
      <w:r w:rsidRPr="00AD60AF">
        <w:rPr>
          <w:sz w:val="18"/>
          <w:szCs w:val="18"/>
          <w:lang w:val="en-US"/>
        </w:rPr>
        <w:t>RGB</w:t>
      </w:r>
      <w:r w:rsidRPr="00AD60AF">
        <w:rPr>
          <w:sz w:val="18"/>
          <w:szCs w:val="18"/>
        </w:rPr>
        <w:t xml:space="preserve">, </w:t>
      </w:r>
      <w:r w:rsidRPr="00AD60AF">
        <w:rPr>
          <w:sz w:val="18"/>
          <w:szCs w:val="18"/>
          <w:lang w:val="en-US"/>
        </w:rPr>
        <w:t>Amber</w:t>
      </w:r>
      <w:r w:rsidRPr="00AD60AF">
        <w:rPr>
          <w:sz w:val="18"/>
          <w:szCs w:val="18"/>
        </w:rPr>
        <w:t xml:space="preserve">, </w:t>
      </w:r>
      <w:r w:rsidRPr="00AD60AF">
        <w:rPr>
          <w:sz w:val="18"/>
          <w:szCs w:val="18"/>
          <w:lang w:val="en-US"/>
        </w:rPr>
        <w:t>R</w:t>
      </w:r>
      <w:r w:rsidRPr="00AD60AF">
        <w:rPr>
          <w:sz w:val="18"/>
          <w:szCs w:val="18"/>
        </w:rPr>
        <w:t xml:space="preserve">, </w:t>
      </w:r>
      <w:r w:rsidRPr="00AD60AF">
        <w:rPr>
          <w:sz w:val="18"/>
          <w:szCs w:val="18"/>
          <w:lang w:val="en-US"/>
        </w:rPr>
        <w:t>G</w:t>
      </w:r>
      <w:r w:rsidRPr="00AD60AF">
        <w:rPr>
          <w:sz w:val="18"/>
          <w:szCs w:val="18"/>
        </w:rPr>
        <w:t xml:space="preserve">, </w:t>
      </w:r>
      <w:r>
        <w:rPr>
          <w:sz w:val="18"/>
          <w:szCs w:val="18"/>
          <w:lang w:val="en-US"/>
        </w:rPr>
        <w:t>B</w:t>
      </w:r>
      <w:r w:rsidRPr="00AD60AF">
        <w:rPr>
          <w:sz w:val="18"/>
          <w:szCs w:val="18"/>
        </w:rPr>
        <w:t>, 2700</w:t>
      </w:r>
      <w:r w:rsidRPr="00AD60AF">
        <w:rPr>
          <w:sz w:val="18"/>
          <w:szCs w:val="18"/>
          <w:lang w:val="en-US"/>
        </w:rPr>
        <w:t>K</w:t>
      </w:r>
      <w:r w:rsidRPr="00AD60AF">
        <w:rPr>
          <w:sz w:val="18"/>
          <w:szCs w:val="18"/>
        </w:rPr>
        <w:t>, 3500</w:t>
      </w:r>
      <w:r w:rsidRPr="00AD60AF">
        <w:rPr>
          <w:sz w:val="18"/>
          <w:szCs w:val="18"/>
          <w:lang w:val="en-US"/>
        </w:rPr>
        <w:t>K</w:t>
      </w:r>
      <w:r w:rsidRPr="00AD60AF">
        <w:rPr>
          <w:sz w:val="18"/>
          <w:szCs w:val="18"/>
        </w:rPr>
        <w:t xml:space="preserve"> и т.д.</w:t>
      </w:r>
    </w:p>
    <w:p w14:paraId="5A4A4263" w14:textId="1FB1EB3F" w:rsidR="00043D77" w:rsidRPr="00080F65" w:rsidRDefault="00043D77" w:rsidP="00043D77">
      <w:pPr>
        <w:spacing w:after="0"/>
        <w:rPr>
          <w:sz w:val="18"/>
          <w:szCs w:val="18"/>
        </w:rPr>
      </w:pPr>
    </w:p>
    <w:sectPr w:rsidR="00043D77" w:rsidRPr="00080F65" w:rsidSect="00FC69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957"/>
    <w:rsid w:val="00036800"/>
    <w:rsid w:val="00043D77"/>
    <w:rsid w:val="00067628"/>
    <w:rsid w:val="00080F65"/>
    <w:rsid w:val="0022382A"/>
    <w:rsid w:val="00227CD5"/>
    <w:rsid w:val="00241ACE"/>
    <w:rsid w:val="004229F1"/>
    <w:rsid w:val="005C0D1C"/>
    <w:rsid w:val="00697446"/>
    <w:rsid w:val="006E5F45"/>
    <w:rsid w:val="009262B3"/>
    <w:rsid w:val="00930AAF"/>
    <w:rsid w:val="009C38A2"/>
    <w:rsid w:val="00A4703F"/>
    <w:rsid w:val="00E04D97"/>
    <w:rsid w:val="00F7516C"/>
    <w:rsid w:val="00FC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BCED3"/>
  <w15:chartTrackingRefBased/>
  <w15:docId w15:val="{92733F30-1C34-4C5A-8A9F-FE3E92463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9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80F65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80F65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80F65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80F65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80F6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5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Mikhail Zernov</dc:creator>
  <cp:keywords/>
  <dc:description/>
  <cp:lastModifiedBy>Mikhail Zernov</cp:lastModifiedBy>
  <cp:revision>17</cp:revision>
  <dcterms:created xsi:type="dcterms:W3CDTF">2025-10-12T07:27:00Z</dcterms:created>
  <dcterms:modified xsi:type="dcterms:W3CDTF">2025-10-22T11:07:00Z</dcterms:modified>
</cp:coreProperties>
</file>